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96919" w:rsidTr="00596919">
        <w:tc>
          <w:tcPr>
            <w:tcW w:w="1915" w:type="dxa"/>
          </w:tcPr>
          <w:p w:rsidR="00596919" w:rsidRPr="00596919" w:rsidRDefault="005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Types of Infectious Agent</w:t>
            </w:r>
          </w:p>
        </w:tc>
        <w:tc>
          <w:tcPr>
            <w:tcW w:w="1915" w:type="dxa"/>
          </w:tcPr>
          <w:p w:rsidR="00596919" w:rsidRDefault="00596919">
            <w:r>
              <w:t>Disease Examples</w:t>
            </w:r>
          </w:p>
        </w:tc>
        <w:tc>
          <w:tcPr>
            <w:tcW w:w="1915" w:type="dxa"/>
          </w:tcPr>
          <w:p w:rsidR="00596919" w:rsidRDefault="00596919">
            <w:r>
              <w:t xml:space="preserve">Modes of Transmission </w:t>
            </w:r>
          </w:p>
        </w:tc>
        <w:tc>
          <w:tcPr>
            <w:tcW w:w="1915" w:type="dxa"/>
          </w:tcPr>
          <w:p w:rsidR="00596919" w:rsidRDefault="00596919">
            <w:r>
              <w:t>Does the Agent Require a host for reproduction</w:t>
            </w:r>
          </w:p>
        </w:tc>
        <w:tc>
          <w:tcPr>
            <w:tcW w:w="1916" w:type="dxa"/>
          </w:tcPr>
          <w:p w:rsidR="00596919" w:rsidRDefault="00596919">
            <w:r>
              <w:t>How the agent is treated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Bacteria</w:t>
            </w:r>
          </w:p>
        </w:tc>
        <w:tc>
          <w:tcPr>
            <w:tcW w:w="1915" w:type="dxa"/>
          </w:tcPr>
          <w:p w:rsidR="00596919" w:rsidRDefault="00596919">
            <w:r>
              <w:t>TB</w:t>
            </w:r>
          </w:p>
        </w:tc>
        <w:tc>
          <w:tcPr>
            <w:tcW w:w="1915" w:type="dxa"/>
          </w:tcPr>
          <w:p w:rsidR="00596919" w:rsidRDefault="00596919">
            <w:r>
              <w:t>Air</w:t>
            </w:r>
          </w:p>
        </w:tc>
        <w:tc>
          <w:tcPr>
            <w:tcW w:w="1915" w:type="dxa"/>
          </w:tcPr>
          <w:p w:rsidR="00596919" w:rsidRDefault="00596919">
            <w:r>
              <w:t xml:space="preserve">Yes </w:t>
            </w:r>
          </w:p>
        </w:tc>
        <w:tc>
          <w:tcPr>
            <w:tcW w:w="1916" w:type="dxa"/>
          </w:tcPr>
          <w:p w:rsidR="00596919" w:rsidRDefault="00596919">
            <w:r>
              <w:t>INH, RIF, RPT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Viruses</w:t>
            </w:r>
          </w:p>
        </w:tc>
        <w:tc>
          <w:tcPr>
            <w:tcW w:w="1915" w:type="dxa"/>
          </w:tcPr>
          <w:p w:rsidR="00596919" w:rsidRDefault="00596919">
            <w:r>
              <w:t>Flu</w:t>
            </w:r>
          </w:p>
        </w:tc>
        <w:tc>
          <w:tcPr>
            <w:tcW w:w="1915" w:type="dxa"/>
          </w:tcPr>
          <w:p w:rsidR="00596919" w:rsidRDefault="00596919">
            <w:r>
              <w:t>Mouth or Nose, Air</w:t>
            </w:r>
          </w:p>
        </w:tc>
        <w:tc>
          <w:tcPr>
            <w:tcW w:w="1915" w:type="dxa"/>
          </w:tcPr>
          <w:p w:rsidR="00596919" w:rsidRDefault="00596919">
            <w:r>
              <w:t xml:space="preserve">Yes </w:t>
            </w:r>
          </w:p>
        </w:tc>
        <w:tc>
          <w:tcPr>
            <w:tcW w:w="1916" w:type="dxa"/>
          </w:tcPr>
          <w:p w:rsidR="00596919" w:rsidRDefault="00596919">
            <w:r>
              <w:t>Hydration or rest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Fungus</w:t>
            </w:r>
          </w:p>
        </w:tc>
        <w:tc>
          <w:tcPr>
            <w:tcW w:w="1915" w:type="dxa"/>
          </w:tcPr>
          <w:p w:rsidR="00596919" w:rsidRDefault="00596919">
            <w:r>
              <w:t>Ringworm</w:t>
            </w:r>
          </w:p>
        </w:tc>
        <w:tc>
          <w:tcPr>
            <w:tcW w:w="1915" w:type="dxa"/>
          </w:tcPr>
          <w:p w:rsidR="00596919" w:rsidRDefault="00596919">
            <w:r>
              <w:t>Skin to Skin, Surfaces</w:t>
            </w:r>
          </w:p>
        </w:tc>
        <w:tc>
          <w:tcPr>
            <w:tcW w:w="1915" w:type="dxa"/>
          </w:tcPr>
          <w:p w:rsidR="00596919" w:rsidRDefault="00596919">
            <w:r>
              <w:t xml:space="preserve">Yes </w:t>
            </w:r>
          </w:p>
        </w:tc>
        <w:tc>
          <w:tcPr>
            <w:tcW w:w="1916" w:type="dxa"/>
          </w:tcPr>
          <w:p w:rsidR="00596919" w:rsidRDefault="00596919">
            <w:r>
              <w:t>Antifungal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Protozoa</w:t>
            </w:r>
          </w:p>
        </w:tc>
        <w:tc>
          <w:tcPr>
            <w:tcW w:w="1915" w:type="dxa"/>
          </w:tcPr>
          <w:p w:rsidR="00596919" w:rsidRDefault="00596919">
            <w:r>
              <w:t>Malaria</w:t>
            </w:r>
          </w:p>
        </w:tc>
        <w:tc>
          <w:tcPr>
            <w:tcW w:w="1915" w:type="dxa"/>
          </w:tcPr>
          <w:p w:rsidR="00596919" w:rsidRDefault="00596919">
            <w:r>
              <w:t xml:space="preserve">Blood, Mosquitos </w:t>
            </w:r>
          </w:p>
        </w:tc>
        <w:tc>
          <w:tcPr>
            <w:tcW w:w="1915" w:type="dxa"/>
          </w:tcPr>
          <w:p w:rsidR="00596919" w:rsidRDefault="00596919">
            <w:r>
              <w:t>Blood, Mosquitoses</w:t>
            </w:r>
          </w:p>
        </w:tc>
        <w:tc>
          <w:tcPr>
            <w:tcW w:w="1916" w:type="dxa"/>
          </w:tcPr>
          <w:p w:rsidR="00596919" w:rsidRDefault="00596919">
            <w:r>
              <w:t>Antimalarial Drugs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Helminthes</w:t>
            </w:r>
          </w:p>
        </w:tc>
        <w:tc>
          <w:tcPr>
            <w:tcW w:w="1915" w:type="dxa"/>
          </w:tcPr>
          <w:p w:rsidR="00596919" w:rsidRDefault="00596919">
            <w:r>
              <w:t>Trichinosis</w:t>
            </w:r>
          </w:p>
        </w:tc>
        <w:tc>
          <w:tcPr>
            <w:tcW w:w="1915" w:type="dxa"/>
          </w:tcPr>
          <w:p w:rsidR="00596919" w:rsidRDefault="00596919">
            <w:r>
              <w:t>Undercooked meat</w:t>
            </w:r>
          </w:p>
        </w:tc>
        <w:tc>
          <w:tcPr>
            <w:tcW w:w="1915" w:type="dxa"/>
          </w:tcPr>
          <w:p w:rsidR="00596919" w:rsidRDefault="00596919">
            <w:r>
              <w:t>Yes</w:t>
            </w:r>
          </w:p>
        </w:tc>
        <w:tc>
          <w:tcPr>
            <w:tcW w:w="1916" w:type="dxa"/>
          </w:tcPr>
          <w:p w:rsidR="00596919" w:rsidRDefault="00596919">
            <w:r>
              <w:t>Anti medicine</w:t>
            </w:r>
          </w:p>
        </w:tc>
      </w:tr>
      <w:tr w:rsidR="00596919" w:rsidTr="00596919">
        <w:tc>
          <w:tcPr>
            <w:tcW w:w="1915" w:type="dxa"/>
          </w:tcPr>
          <w:p w:rsidR="00596919" w:rsidRDefault="00596919">
            <w:r>
              <w:t>Prions</w:t>
            </w:r>
          </w:p>
        </w:tc>
        <w:tc>
          <w:tcPr>
            <w:tcW w:w="1915" w:type="dxa"/>
          </w:tcPr>
          <w:p w:rsidR="00596919" w:rsidRDefault="00596919">
            <w:r>
              <w:t>CJD</w:t>
            </w:r>
          </w:p>
        </w:tc>
        <w:tc>
          <w:tcPr>
            <w:tcW w:w="1915" w:type="dxa"/>
          </w:tcPr>
          <w:p w:rsidR="00596919" w:rsidRDefault="00596919">
            <w:r>
              <w:t xml:space="preserve">Protein, mutation, genetically </w:t>
            </w:r>
          </w:p>
        </w:tc>
        <w:tc>
          <w:tcPr>
            <w:tcW w:w="1915" w:type="dxa"/>
          </w:tcPr>
          <w:p w:rsidR="00596919" w:rsidRDefault="00596919">
            <w:r>
              <w:t xml:space="preserve">Yes </w:t>
            </w:r>
          </w:p>
        </w:tc>
        <w:tc>
          <w:tcPr>
            <w:tcW w:w="1916" w:type="dxa"/>
          </w:tcPr>
          <w:p w:rsidR="00596919" w:rsidRDefault="00596919">
            <w:r>
              <w:t>None</w:t>
            </w:r>
          </w:p>
        </w:tc>
      </w:tr>
    </w:tbl>
    <w:p w:rsidR="003D5C1A" w:rsidRDefault="003D5C1A"/>
    <w:p w:rsidR="00596919" w:rsidRDefault="00596919"/>
    <w:sectPr w:rsidR="0059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9"/>
    <w:rsid w:val="003D5C1A"/>
    <w:rsid w:val="00596919"/>
    <w:rsid w:val="00E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H. McDuff</dc:creator>
  <cp:lastModifiedBy>Lucas H. McDuff</cp:lastModifiedBy>
  <cp:revision>2</cp:revision>
  <dcterms:created xsi:type="dcterms:W3CDTF">2014-01-13T19:27:00Z</dcterms:created>
  <dcterms:modified xsi:type="dcterms:W3CDTF">2014-01-13T19:27:00Z</dcterms:modified>
</cp:coreProperties>
</file>